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5B13B" w14:textId="1224D867" w:rsidR="00DC514B" w:rsidRDefault="00892ECE">
      <w:pPr>
        <w:pStyle w:val="Heading1"/>
        <w:rPr>
          <w:rFonts w:ascii="Calibri" w:hAnsi="Calibri" w:cs="Calibri"/>
          <w:sz w:val="28"/>
          <w:szCs w:val="28"/>
        </w:rPr>
      </w:pPr>
      <w:r>
        <w:rPr>
          <w:rFonts w:ascii="Calibri" w:hAnsi="Calibri" w:cs="Calibri"/>
          <w:noProof/>
          <w:sz w:val="28"/>
          <w:szCs w:val="28"/>
        </w:rPr>
        <w:drawing>
          <wp:anchor distT="0" distB="0" distL="114300" distR="114300" simplePos="0" relativeHeight="251659264" behindDoc="0" locked="0" layoutInCell="1" allowOverlap="1" wp14:anchorId="2AF3D9CD" wp14:editId="15BE506F">
            <wp:simplePos x="0" y="0"/>
            <wp:positionH relativeFrom="margin">
              <wp:align>center</wp:align>
            </wp:positionH>
            <wp:positionV relativeFrom="paragraph">
              <wp:posOffset>-819150</wp:posOffset>
            </wp:positionV>
            <wp:extent cx="1717040" cy="981710"/>
            <wp:effectExtent l="0" t="0" r="0" b="0"/>
            <wp:wrapNone/>
            <wp:docPr id="2" name="Picture 2" descr="A colorful circle on a black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olorful circle on a black background&#10;&#10;Description automatically generated with low confidence"/>
                    <pic:cNvPicPr/>
                  </pic:nvPicPr>
                  <pic:blipFill rotWithShape="1">
                    <a:blip r:embed="rId7" cstate="print">
                      <a:extLst>
                        <a:ext uri="{28A0092B-C50C-407E-A947-70E740481C1C}">
                          <a14:useLocalDpi xmlns:a14="http://schemas.microsoft.com/office/drawing/2010/main" val="0"/>
                        </a:ext>
                      </a:extLst>
                    </a:blip>
                    <a:srcRect l="16601" t="23526" r="16626" b="22364"/>
                    <a:stretch/>
                  </pic:blipFill>
                  <pic:spPr bwMode="auto">
                    <a:xfrm>
                      <a:off x="0" y="0"/>
                      <a:ext cx="1717040" cy="9817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EB92FB" w14:textId="1C368349" w:rsidR="00DC514B" w:rsidRDefault="00DC514B">
      <w:pPr>
        <w:pStyle w:val="Heading1"/>
        <w:rPr>
          <w:rFonts w:ascii="Calibri" w:hAnsi="Calibri" w:cs="Calibri"/>
          <w:sz w:val="28"/>
          <w:szCs w:val="28"/>
        </w:rPr>
      </w:pPr>
    </w:p>
    <w:p w14:paraId="4DA9672F" w14:textId="1D49FDE8" w:rsidR="00C20601" w:rsidRPr="003C0E95" w:rsidRDefault="00112509" w:rsidP="003C0E95">
      <w:pPr>
        <w:pStyle w:val="Heading2"/>
        <w:spacing w:line="360" w:lineRule="auto"/>
        <w:rPr>
          <w:rFonts w:asciiTheme="minorHAnsi" w:hAnsiTheme="minorHAnsi" w:cstheme="minorHAnsi"/>
          <w:sz w:val="28"/>
          <w:szCs w:val="28"/>
          <w:u w:val="none"/>
        </w:rPr>
      </w:pPr>
      <w:r w:rsidRPr="003C0E95">
        <w:rPr>
          <w:rFonts w:asciiTheme="minorHAnsi" w:hAnsiTheme="minorHAnsi" w:cstheme="minorHAnsi"/>
          <w:sz w:val="28"/>
          <w:szCs w:val="28"/>
          <w:u w:val="none"/>
        </w:rPr>
        <w:t xml:space="preserve">GolfRSA </w:t>
      </w:r>
      <w:r w:rsidR="00734854">
        <w:rPr>
          <w:rFonts w:asciiTheme="minorHAnsi" w:hAnsiTheme="minorHAnsi" w:cstheme="minorHAnsi"/>
          <w:sz w:val="28"/>
          <w:szCs w:val="28"/>
          <w:u w:val="none"/>
        </w:rPr>
        <w:t>Safeguarding Statement</w:t>
      </w:r>
      <w:r w:rsidR="00B35536">
        <w:rPr>
          <w:rFonts w:asciiTheme="minorHAnsi" w:hAnsiTheme="minorHAnsi" w:cstheme="minorHAnsi"/>
          <w:sz w:val="28"/>
          <w:szCs w:val="28"/>
          <w:u w:val="none"/>
        </w:rPr>
        <w:t xml:space="preserve"> </w:t>
      </w:r>
      <w:r w:rsidRPr="003C0E95">
        <w:rPr>
          <w:rFonts w:asciiTheme="minorHAnsi" w:hAnsiTheme="minorHAnsi" w:cstheme="minorHAnsi"/>
          <w:sz w:val="28"/>
          <w:szCs w:val="28"/>
          <w:u w:val="none"/>
        </w:rPr>
        <w:t xml:space="preserve"> </w:t>
      </w:r>
    </w:p>
    <w:p w14:paraId="293B192F" w14:textId="5E6FDE57" w:rsidR="003C0E95" w:rsidRPr="003C0E95" w:rsidRDefault="003C0E95" w:rsidP="003C0E95">
      <w:pPr>
        <w:spacing w:line="360" w:lineRule="auto"/>
        <w:jc w:val="center"/>
        <w:rPr>
          <w:rFonts w:asciiTheme="minorHAnsi" w:hAnsiTheme="minorHAnsi" w:cstheme="minorHAnsi"/>
          <w:sz w:val="22"/>
          <w:szCs w:val="22"/>
        </w:rPr>
      </w:pPr>
      <w:r w:rsidRPr="003C0E95">
        <w:rPr>
          <w:rFonts w:asciiTheme="minorHAnsi" w:hAnsiTheme="minorHAnsi" w:cstheme="minorHAnsi"/>
          <w:sz w:val="22"/>
          <w:szCs w:val="22"/>
        </w:rPr>
        <w:t xml:space="preserve">[Version </w:t>
      </w:r>
      <w:r w:rsidR="002A46C2">
        <w:rPr>
          <w:rFonts w:asciiTheme="minorHAnsi" w:hAnsiTheme="minorHAnsi" w:cstheme="minorHAnsi"/>
          <w:sz w:val="22"/>
          <w:szCs w:val="22"/>
        </w:rPr>
        <w:t>January 2024</w:t>
      </w:r>
      <w:r w:rsidRPr="003C0E95">
        <w:rPr>
          <w:rFonts w:asciiTheme="minorHAnsi" w:hAnsiTheme="minorHAnsi" w:cstheme="minorHAnsi"/>
          <w:sz w:val="22"/>
          <w:szCs w:val="22"/>
        </w:rPr>
        <w:t>]</w:t>
      </w:r>
    </w:p>
    <w:p w14:paraId="1EA3AE86" w14:textId="77777777" w:rsidR="00734854" w:rsidRPr="00734854" w:rsidRDefault="00734854" w:rsidP="00734854">
      <w:pPr>
        <w:pStyle w:val="BodyText"/>
        <w:spacing w:before="178"/>
        <w:ind w:left="240" w:right="404"/>
        <w:jc w:val="both"/>
        <w:rPr>
          <w:rFonts w:asciiTheme="minorHAnsi" w:hAnsiTheme="minorHAnsi" w:cstheme="minorHAnsi"/>
        </w:rPr>
      </w:pPr>
      <w:r w:rsidRPr="00734854">
        <w:rPr>
          <w:rFonts w:asciiTheme="minorHAnsi" w:hAnsiTheme="minorHAnsi" w:cstheme="minorHAnsi"/>
        </w:rPr>
        <w:t>By</w:t>
      </w:r>
      <w:r w:rsidRPr="00734854">
        <w:rPr>
          <w:rFonts w:asciiTheme="minorHAnsi" w:hAnsiTheme="minorHAnsi" w:cstheme="minorHAnsi"/>
          <w:spacing w:val="-6"/>
        </w:rPr>
        <w:t xml:space="preserve"> </w:t>
      </w:r>
      <w:r w:rsidRPr="00734854">
        <w:rPr>
          <w:rFonts w:asciiTheme="minorHAnsi" w:hAnsiTheme="minorHAnsi" w:cstheme="minorHAnsi"/>
        </w:rPr>
        <w:t>signing</w:t>
      </w:r>
      <w:r w:rsidRPr="00734854">
        <w:rPr>
          <w:rFonts w:asciiTheme="minorHAnsi" w:hAnsiTheme="minorHAnsi" w:cstheme="minorHAnsi"/>
          <w:spacing w:val="-10"/>
        </w:rPr>
        <w:t xml:space="preserve"> </w:t>
      </w:r>
      <w:r w:rsidRPr="00734854">
        <w:rPr>
          <w:rFonts w:asciiTheme="minorHAnsi" w:hAnsiTheme="minorHAnsi" w:cstheme="minorHAnsi"/>
        </w:rPr>
        <w:t>this</w:t>
      </w:r>
      <w:r w:rsidRPr="00734854">
        <w:rPr>
          <w:rFonts w:asciiTheme="minorHAnsi" w:hAnsiTheme="minorHAnsi" w:cstheme="minorHAnsi"/>
          <w:spacing w:val="-8"/>
        </w:rPr>
        <w:t xml:space="preserve"> </w:t>
      </w:r>
      <w:r w:rsidRPr="00734854">
        <w:rPr>
          <w:rFonts w:asciiTheme="minorHAnsi" w:hAnsiTheme="minorHAnsi" w:cstheme="minorHAnsi"/>
        </w:rPr>
        <w:t>Safeguarding</w:t>
      </w:r>
      <w:r w:rsidRPr="00734854">
        <w:rPr>
          <w:rFonts w:asciiTheme="minorHAnsi" w:hAnsiTheme="minorHAnsi" w:cstheme="minorHAnsi"/>
          <w:spacing w:val="-6"/>
        </w:rPr>
        <w:t xml:space="preserve"> </w:t>
      </w:r>
      <w:r w:rsidRPr="00734854">
        <w:rPr>
          <w:rFonts w:asciiTheme="minorHAnsi" w:hAnsiTheme="minorHAnsi" w:cstheme="minorHAnsi"/>
        </w:rPr>
        <w:t>Statement,</w:t>
      </w:r>
      <w:r w:rsidRPr="00734854">
        <w:rPr>
          <w:rFonts w:asciiTheme="minorHAnsi" w:hAnsiTheme="minorHAnsi" w:cstheme="minorHAnsi"/>
          <w:spacing w:val="-12"/>
        </w:rPr>
        <w:t xml:space="preserve"> </w:t>
      </w:r>
      <w:r w:rsidRPr="00734854">
        <w:rPr>
          <w:rFonts w:asciiTheme="minorHAnsi" w:hAnsiTheme="minorHAnsi" w:cstheme="minorHAnsi"/>
        </w:rPr>
        <w:t>you</w:t>
      </w:r>
      <w:r w:rsidRPr="00734854">
        <w:rPr>
          <w:rFonts w:asciiTheme="minorHAnsi" w:hAnsiTheme="minorHAnsi" w:cstheme="minorHAnsi"/>
          <w:spacing w:val="-10"/>
        </w:rPr>
        <w:t xml:space="preserve"> </w:t>
      </w:r>
      <w:r w:rsidRPr="00734854">
        <w:rPr>
          <w:rFonts w:asciiTheme="minorHAnsi" w:hAnsiTheme="minorHAnsi" w:cstheme="minorHAnsi"/>
        </w:rPr>
        <w:t>confirm</w:t>
      </w:r>
      <w:r w:rsidRPr="00734854">
        <w:rPr>
          <w:rFonts w:asciiTheme="minorHAnsi" w:hAnsiTheme="minorHAnsi" w:cstheme="minorHAnsi"/>
          <w:spacing w:val="-8"/>
        </w:rPr>
        <w:t xml:space="preserve"> </w:t>
      </w:r>
      <w:r w:rsidRPr="00734854">
        <w:rPr>
          <w:rFonts w:asciiTheme="minorHAnsi" w:hAnsiTheme="minorHAnsi" w:cstheme="minorHAnsi"/>
        </w:rPr>
        <w:t>that</w:t>
      </w:r>
      <w:r w:rsidRPr="00734854">
        <w:rPr>
          <w:rFonts w:asciiTheme="minorHAnsi" w:hAnsiTheme="minorHAnsi" w:cstheme="minorHAnsi"/>
          <w:spacing w:val="-8"/>
        </w:rPr>
        <w:t xml:space="preserve"> </w:t>
      </w:r>
      <w:r w:rsidRPr="00734854">
        <w:rPr>
          <w:rFonts w:asciiTheme="minorHAnsi" w:hAnsiTheme="minorHAnsi" w:cstheme="minorHAnsi"/>
        </w:rPr>
        <w:t>you</w:t>
      </w:r>
      <w:r w:rsidRPr="00734854">
        <w:rPr>
          <w:rFonts w:asciiTheme="minorHAnsi" w:hAnsiTheme="minorHAnsi" w:cstheme="minorHAnsi"/>
          <w:spacing w:val="-11"/>
        </w:rPr>
        <w:t xml:space="preserve"> </w:t>
      </w:r>
      <w:r w:rsidRPr="00734854">
        <w:rPr>
          <w:rFonts w:asciiTheme="minorHAnsi" w:hAnsiTheme="minorHAnsi" w:cstheme="minorHAnsi"/>
        </w:rPr>
        <w:t>will</w:t>
      </w:r>
      <w:r w:rsidRPr="00734854">
        <w:rPr>
          <w:rFonts w:asciiTheme="minorHAnsi" w:hAnsiTheme="minorHAnsi" w:cstheme="minorHAnsi"/>
          <w:spacing w:val="-10"/>
        </w:rPr>
        <w:t xml:space="preserve"> </w:t>
      </w:r>
      <w:r w:rsidRPr="00734854">
        <w:rPr>
          <w:rFonts w:asciiTheme="minorHAnsi" w:hAnsiTheme="minorHAnsi" w:cstheme="minorHAnsi"/>
        </w:rPr>
        <w:t>abide</w:t>
      </w:r>
      <w:r w:rsidRPr="00734854">
        <w:rPr>
          <w:rFonts w:asciiTheme="minorHAnsi" w:hAnsiTheme="minorHAnsi" w:cstheme="minorHAnsi"/>
          <w:spacing w:val="-6"/>
        </w:rPr>
        <w:t xml:space="preserve"> </w:t>
      </w:r>
      <w:r w:rsidRPr="00734854">
        <w:rPr>
          <w:rFonts w:asciiTheme="minorHAnsi" w:hAnsiTheme="minorHAnsi" w:cstheme="minorHAnsi"/>
        </w:rPr>
        <w:t>by</w:t>
      </w:r>
      <w:r w:rsidRPr="00734854">
        <w:rPr>
          <w:rFonts w:asciiTheme="minorHAnsi" w:hAnsiTheme="minorHAnsi" w:cstheme="minorHAnsi"/>
          <w:spacing w:val="-7"/>
        </w:rPr>
        <w:t xml:space="preserve"> </w:t>
      </w:r>
      <w:r w:rsidRPr="00734854">
        <w:rPr>
          <w:rFonts w:asciiTheme="minorHAnsi" w:hAnsiTheme="minorHAnsi" w:cstheme="minorHAnsi"/>
        </w:rPr>
        <w:t>all</w:t>
      </w:r>
      <w:r w:rsidRPr="00734854">
        <w:rPr>
          <w:rFonts w:asciiTheme="minorHAnsi" w:hAnsiTheme="minorHAnsi" w:cstheme="minorHAnsi"/>
          <w:spacing w:val="-6"/>
        </w:rPr>
        <w:t xml:space="preserve"> </w:t>
      </w:r>
      <w:r w:rsidRPr="00734854">
        <w:rPr>
          <w:rFonts w:asciiTheme="minorHAnsi" w:hAnsiTheme="minorHAnsi" w:cstheme="minorHAnsi"/>
        </w:rPr>
        <w:t>the</w:t>
      </w:r>
      <w:r w:rsidRPr="00734854">
        <w:rPr>
          <w:rFonts w:asciiTheme="minorHAnsi" w:hAnsiTheme="minorHAnsi" w:cstheme="minorHAnsi"/>
          <w:spacing w:val="-12"/>
        </w:rPr>
        <w:t xml:space="preserve"> </w:t>
      </w:r>
      <w:r w:rsidRPr="00734854">
        <w:rPr>
          <w:rFonts w:asciiTheme="minorHAnsi" w:hAnsiTheme="minorHAnsi" w:cstheme="minorHAnsi"/>
        </w:rPr>
        <w:t xml:space="preserve">GolfRSA </w:t>
      </w:r>
      <w:r w:rsidRPr="00734854">
        <w:rPr>
          <w:rFonts w:asciiTheme="minorHAnsi" w:hAnsiTheme="minorHAnsi" w:cstheme="minorHAnsi"/>
          <w:spacing w:val="-2"/>
        </w:rPr>
        <w:t>safeguarding</w:t>
      </w:r>
      <w:r w:rsidRPr="00734854">
        <w:rPr>
          <w:rFonts w:asciiTheme="minorHAnsi" w:hAnsiTheme="minorHAnsi" w:cstheme="minorHAnsi"/>
          <w:spacing w:val="3"/>
        </w:rPr>
        <w:t xml:space="preserve"> </w:t>
      </w:r>
      <w:r w:rsidRPr="00734854">
        <w:rPr>
          <w:rFonts w:asciiTheme="minorHAnsi" w:hAnsiTheme="minorHAnsi" w:cstheme="minorHAnsi"/>
          <w:spacing w:val="-2"/>
        </w:rPr>
        <w:t>expectations.</w:t>
      </w:r>
    </w:p>
    <w:p w14:paraId="086B020E" w14:textId="77777777" w:rsidR="00734854" w:rsidRPr="00734854" w:rsidRDefault="00734854" w:rsidP="00734854">
      <w:pPr>
        <w:pStyle w:val="BodyText"/>
        <w:spacing w:before="180"/>
        <w:ind w:left="240"/>
        <w:jc w:val="both"/>
        <w:rPr>
          <w:rFonts w:asciiTheme="minorHAnsi" w:hAnsiTheme="minorHAnsi" w:cstheme="minorHAnsi"/>
        </w:rPr>
      </w:pPr>
      <w:r w:rsidRPr="00734854">
        <w:rPr>
          <w:rFonts w:asciiTheme="minorHAnsi" w:hAnsiTheme="minorHAnsi" w:cstheme="minorHAnsi"/>
        </w:rPr>
        <w:t>As</w:t>
      </w:r>
      <w:r w:rsidRPr="00734854">
        <w:rPr>
          <w:rFonts w:asciiTheme="minorHAnsi" w:hAnsiTheme="minorHAnsi" w:cstheme="minorHAnsi"/>
          <w:spacing w:val="-7"/>
        </w:rPr>
        <w:t xml:space="preserve"> </w:t>
      </w:r>
      <w:r w:rsidRPr="00734854">
        <w:rPr>
          <w:rFonts w:asciiTheme="minorHAnsi" w:hAnsiTheme="minorHAnsi" w:cstheme="minorHAnsi"/>
        </w:rPr>
        <w:t>a</w:t>
      </w:r>
      <w:r w:rsidRPr="00734854">
        <w:rPr>
          <w:rFonts w:asciiTheme="minorHAnsi" w:hAnsiTheme="minorHAnsi" w:cstheme="minorHAnsi"/>
          <w:spacing w:val="-7"/>
        </w:rPr>
        <w:t xml:space="preserve"> </w:t>
      </w:r>
      <w:r w:rsidRPr="00734854">
        <w:rPr>
          <w:rFonts w:asciiTheme="minorHAnsi" w:hAnsiTheme="minorHAnsi" w:cstheme="minorHAnsi"/>
        </w:rPr>
        <w:t>representative</w:t>
      </w:r>
      <w:r w:rsidRPr="00734854">
        <w:rPr>
          <w:rFonts w:asciiTheme="minorHAnsi" w:hAnsiTheme="minorHAnsi" w:cstheme="minorHAnsi"/>
          <w:spacing w:val="-9"/>
        </w:rPr>
        <w:t xml:space="preserve"> </w:t>
      </w:r>
      <w:r w:rsidRPr="00734854">
        <w:rPr>
          <w:rFonts w:asciiTheme="minorHAnsi" w:hAnsiTheme="minorHAnsi" w:cstheme="minorHAnsi"/>
        </w:rPr>
        <w:t>of</w:t>
      </w:r>
      <w:r w:rsidRPr="00734854">
        <w:rPr>
          <w:rFonts w:asciiTheme="minorHAnsi" w:hAnsiTheme="minorHAnsi" w:cstheme="minorHAnsi"/>
          <w:spacing w:val="-8"/>
        </w:rPr>
        <w:t xml:space="preserve"> </w:t>
      </w:r>
      <w:r w:rsidRPr="00734854">
        <w:rPr>
          <w:rFonts w:asciiTheme="minorHAnsi" w:hAnsiTheme="minorHAnsi" w:cstheme="minorHAnsi"/>
        </w:rPr>
        <w:t>the</w:t>
      </w:r>
      <w:r w:rsidRPr="00734854">
        <w:rPr>
          <w:rFonts w:asciiTheme="minorHAnsi" w:hAnsiTheme="minorHAnsi" w:cstheme="minorHAnsi"/>
          <w:spacing w:val="-7"/>
        </w:rPr>
        <w:t xml:space="preserve"> </w:t>
      </w:r>
      <w:r w:rsidRPr="00734854">
        <w:rPr>
          <w:rFonts w:asciiTheme="minorHAnsi" w:hAnsiTheme="minorHAnsi" w:cstheme="minorHAnsi"/>
        </w:rPr>
        <w:t>GolfRSA,</w:t>
      </w:r>
      <w:r w:rsidRPr="00734854">
        <w:rPr>
          <w:rFonts w:asciiTheme="minorHAnsi" w:hAnsiTheme="minorHAnsi" w:cstheme="minorHAnsi"/>
          <w:spacing w:val="-5"/>
        </w:rPr>
        <w:t xml:space="preserve"> </w:t>
      </w:r>
      <w:r w:rsidRPr="00734854">
        <w:rPr>
          <w:rFonts w:asciiTheme="minorHAnsi" w:hAnsiTheme="minorHAnsi" w:cstheme="minorHAnsi"/>
        </w:rPr>
        <w:t>I</w:t>
      </w:r>
      <w:r w:rsidRPr="00734854">
        <w:rPr>
          <w:rFonts w:asciiTheme="minorHAnsi" w:hAnsiTheme="minorHAnsi" w:cstheme="minorHAnsi"/>
          <w:spacing w:val="-7"/>
        </w:rPr>
        <w:t xml:space="preserve"> </w:t>
      </w:r>
      <w:r w:rsidRPr="00734854">
        <w:rPr>
          <w:rFonts w:asciiTheme="minorHAnsi" w:hAnsiTheme="minorHAnsi" w:cstheme="minorHAnsi"/>
          <w:spacing w:val="-2"/>
        </w:rPr>
        <w:t>will always</w:t>
      </w:r>
    </w:p>
    <w:p w14:paraId="0C3A8F7B"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Work in a way that respects children’s rights and the rights of vulnerable </w:t>
      </w:r>
      <w:proofErr w:type="gramStart"/>
      <w:r w:rsidRPr="00734854">
        <w:rPr>
          <w:rFonts w:asciiTheme="minorHAnsi" w:hAnsiTheme="minorHAnsi" w:cstheme="minorHAnsi"/>
          <w:sz w:val="22"/>
          <w:szCs w:val="22"/>
        </w:rPr>
        <w:t>adults, and</w:t>
      </w:r>
      <w:proofErr w:type="gramEnd"/>
      <w:r w:rsidRPr="00734854">
        <w:rPr>
          <w:rFonts w:asciiTheme="minorHAnsi" w:hAnsiTheme="minorHAnsi" w:cstheme="minorHAnsi"/>
          <w:sz w:val="22"/>
          <w:szCs w:val="22"/>
        </w:rPr>
        <w:t xml:space="preserve"> places their best interests above all other considerations.</w:t>
      </w:r>
    </w:p>
    <w:p w14:paraId="3D9F2498"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Conduct myself with the highest professional standards in line with GolfRSA mission, </w:t>
      </w:r>
      <w:proofErr w:type="gramStart"/>
      <w:r w:rsidRPr="00734854">
        <w:rPr>
          <w:rFonts w:asciiTheme="minorHAnsi" w:hAnsiTheme="minorHAnsi" w:cstheme="minorHAnsi"/>
          <w:sz w:val="22"/>
          <w:szCs w:val="22"/>
        </w:rPr>
        <w:t>values</w:t>
      </w:r>
      <w:proofErr w:type="gramEnd"/>
      <w:r w:rsidRPr="00734854">
        <w:rPr>
          <w:rFonts w:asciiTheme="minorHAnsi" w:hAnsiTheme="minorHAnsi" w:cstheme="minorHAnsi"/>
          <w:sz w:val="22"/>
          <w:szCs w:val="22"/>
        </w:rPr>
        <w:t xml:space="preserve"> and behaviours.</w:t>
      </w:r>
    </w:p>
    <w:p w14:paraId="1D4BBCED"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r w:rsidRPr="00734854">
        <w:rPr>
          <w:rFonts w:asciiTheme="minorHAnsi" w:hAnsiTheme="minorHAnsi" w:cstheme="minorHAnsi"/>
          <w:sz w:val="22"/>
          <w:szCs w:val="22"/>
        </w:rPr>
        <w:t>Act on safeguarding concerns swiftly and pass information to the appropriate safeguarding person so that action can be taken to reduce the risk of harm to children or vulnerable adults.</w:t>
      </w:r>
    </w:p>
    <w:p w14:paraId="7D9BA48A"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r w:rsidRPr="00734854">
        <w:rPr>
          <w:rFonts w:asciiTheme="minorHAnsi" w:hAnsiTheme="minorHAnsi" w:cstheme="minorHAnsi"/>
          <w:sz w:val="22"/>
          <w:szCs w:val="22"/>
        </w:rPr>
        <w:t>Treat everyone with equal respect, without discrimination, regardless of their gender, culture, ethnicity, age, religion, sexual orientation, or ability.</w:t>
      </w:r>
    </w:p>
    <w:p w14:paraId="5704372B"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Work in a way that makes provision for children or vulnerable adults who require additional support due to their own needs or circumstances </w:t>
      </w:r>
      <w:proofErr w:type="gramStart"/>
      <w:r w:rsidRPr="00734854">
        <w:rPr>
          <w:rFonts w:asciiTheme="minorHAnsi" w:hAnsiTheme="minorHAnsi" w:cstheme="minorHAnsi"/>
          <w:sz w:val="22"/>
          <w:szCs w:val="22"/>
        </w:rPr>
        <w:t>in order for</w:t>
      </w:r>
      <w:proofErr w:type="gramEnd"/>
      <w:r w:rsidRPr="00734854">
        <w:rPr>
          <w:rFonts w:asciiTheme="minorHAnsi" w:hAnsiTheme="minorHAnsi" w:cstheme="minorHAnsi"/>
          <w:sz w:val="22"/>
          <w:szCs w:val="22"/>
        </w:rPr>
        <w:t xml:space="preserve"> them to access the same level of protection or opportunities that others may have.</w:t>
      </w:r>
    </w:p>
    <w:p w14:paraId="57C56255"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Respect cultural and religious differences when engaging with children and vulnerable adults and their </w:t>
      </w:r>
      <w:proofErr w:type="gramStart"/>
      <w:r w:rsidRPr="00734854">
        <w:rPr>
          <w:rFonts w:asciiTheme="minorHAnsi" w:hAnsiTheme="minorHAnsi" w:cstheme="minorHAnsi"/>
          <w:sz w:val="22"/>
          <w:szCs w:val="22"/>
        </w:rPr>
        <w:t>families, and</w:t>
      </w:r>
      <w:proofErr w:type="gramEnd"/>
      <w:r w:rsidRPr="00734854">
        <w:rPr>
          <w:rFonts w:asciiTheme="minorHAnsi" w:hAnsiTheme="minorHAnsi" w:cstheme="minorHAnsi"/>
          <w:sz w:val="22"/>
          <w:szCs w:val="22"/>
        </w:rPr>
        <w:t xml:space="preserve"> be sensitive to these in my interactions with them.</w:t>
      </w:r>
    </w:p>
    <w:p w14:paraId="4A5A3E6E"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404"/>
        <w:contextualSpacing w:val="0"/>
        <w:rPr>
          <w:rFonts w:asciiTheme="minorHAnsi" w:hAnsiTheme="minorHAnsi" w:cstheme="minorHAnsi"/>
          <w:sz w:val="22"/>
          <w:szCs w:val="22"/>
        </w:rPr>
      </w:pPr>
      <w:proofErr w:type="gramStart"/>
      <w:r w:rsidRPr="00734854">
        <w:rPr>
          <w:rFonts w:asciiTheme="minorHAnsi" w:hAnsiTheme="minorHAnsi" w:cstheme="minorHAnsi"/>
          <w:sz w:val="22"/>
          <w:szCs w:val="22"/>
        </w:rPr>
        <w:t>Maintain appropriate professional and personal boundaries at all times</w:t>
      </w:r>
      <w:proofErr w:type="gramEnd"/>
      <w:r w:rsidRPr="00734854">
        <w:rPr>
          <w:rFonts w:asciiTheme="minorHAnsi" w:hAnsiTheme="minorHAnsi" w:cstheme="minorHAnsi"/>
          <w:sz w:val="22"/>
          <w:szCs w:val="22"/>
        </w:rPr>
        <w:t xml:space="preserve"> whenever I have direct or indirect contact with children or vulnerable adults. This includes online and digital contact.</w:t>
      </w:r>
    </w:p>
    <w:p w14:paraId="0319DCDA"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0"/>
        <w:contextualSpacing w:val="0"/>
        <w:rPr>
          <w:rFonts w:asciiTheme="minorHAnsi" w:hAnsiTheme="minorHAnsi" w:cstheme="minorHAnsi"/>
          <w:sz w:val="22"/>
          <w:szCs w:val="22"/>
        </w:rPr>
      </w:pPr>
      <w:r w:rsidRPr="00734854">
        <w:rPr>
          <w:rFonts w:asciiTheme="minorHAnsi" w:hAnsiTheme="minorHAnsi" w:cstheme="minorHAnsi"/>
          <w:sz w:val="22"/>
          <w:szCs w:val="22"/>
        </w:rPr>
        <w:t>Ensure that all data I obtain through my role is handled with the highest regard for safety and privacy, including collection, storage and sharing of information where appropriate. All personal data and sensitive children’s and vulnerable adult’s data will be stored in line with the protection of personal information legislation.</w:t>
      </w:r>
    </w:p>
    <w:p w14:paraId="123A5756"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0"/>
        <w:contextualSpacing w:val="0"/>
        <w:rPr>
          <w:rFonts w:asciiTheme="minorHAnsi" w:hAnsiTheme="minorHAnsi" w:cstheme="minorHAnsi"/>
          <w:sz w:val="22"/>
          <w:szCs w:val="22"/>
        </w:rPr>
      </w:pPr>
      <w:r w:rsidRPr="00734854">
        <w:rPr>
          <w:rFonts w:asciiTheme="minorHAnsi" w:hAnsiTheme="minorHAnsi" w:cstheme="minorHAnsi"/>
          <w:sz w:val="22"/>
          <w:szCs w:val="22"/>
        </w:rPr>
        <w:t>Ensure I have completed all safe recruitment checks that the GolfRSA requires of me with integrity and honesty.</w:t>
      </w:r>
    </w:p>
    <w:p w14:paraId="5DC40E98" w14:textId="446D58DF" w:rsidR="00601ED3" w:rsidRPr="00734854" w:rsidRDefault="00601ED3" w:rsidP="00601ED3">
      <w:pPr>
        <w:pStyle w:val="BodyText"/>
        <w:spacing w:before="180"/>
        <w:jc w:val="both"/>
        <w:rPr>
          <w:rFonts w:asciiTheme="minorHAnsi" w:hAnsiTheme="minorHAnsi" w:cstheme="minorHAnsi"/>
        </w:rPr>
      </w:pPr>
      <w:r w:rsidRPr="00734854">
        <w:rPr>
          <w:rFonts w:asciiTheme="minorHAnsi" w:hAnsiTheme="minorHAnsi" w:cstheme="minorHAnsi"/>
        </w:rPr>
        <w:t>As</w:t>
      </w:r>
      <w:r w:rsidRPr="00734854">
        <w:rPr>
          <w:rFonts w:asciiTheme="minorHAnsi" w:hAnsiTheme="minorHAnsi" w:cstheme="minorHAnsi"/>
          <w:spacing w:val="-7"/>
        </w:rPr>
        <w:t xml:space="preserve"> </w:t>
      </w:r>
      <w:r w:rsidRPr="00734854">
        <w:rPr>
          <w:rFonts w:asciiTheme="minorHAnsi" w:hAnsiTheme="minorHAnsi" w:cstheme="minorHAnsi"/>
        </w:rPr>
        <w:t>a</w:t>
      </w:r>
      <w:r w:rsidRPr="00734854">
        <w:rPr>
          <w:rFonts w:asciiTheme="minorHAnsi" w:hAnsiTheme="minorHAnsi" w:cstheme="minorHAnsi"/>
          <w:spacing w:val="-7"/>
        </w:rPr>
        <w:t xml:space="preserve"> </w:t>
      </w:r>
      <w:r w:rsidRPr="00734854">
        <w:rPr>
          <w:rFonts w:asciiTheme="minorHAnsi" w:hAnsiTheme="minorHAnsi" w:cstheme="minorHAnsi"/>
        </w:rPr>
        <w:t>representative</w:t>
      </w:r>
      <w:r w:rsidRPr="00734854">
        <w:rPr>
          <w:rFonts w:asciiTheme="minorHAnsi" w:hAnsiTheme="minorHAnsi" w:cstheme="minorHAnsi"/>
          <w:spacing w:val="-9"/>
        </w:rPr>
        <w:t xml:space="preserve"> </w:t>
      </w:r>
      <w:r w:rsidRPr="00734854">
        <w:rPr>
          <w:rFonts w:asciiTheme="minorHAnsi" w:hAnsiTheme="minorHAnsi" w:cstheme="minorHAnsi"/>
        </w:rPr>
        <w:t>of</w:t>
      </w:r>
      <w:r w:rsidRPr="00734854">
        <w:rPr>
          <w:rFonts w:asciiTheme="minorHAnsi" w:hAnsiTheme="minorHAnsi" w:cstheme="minorHAnsi"/>
          <w:spacing w:val="-8"/>
        </w:rPr>
        <w:t xml:space="preserve"> </w:t>
      </w:r>
      <w:r w:rsidRPr="00734854">
        <w:rPr>
          <w:rFonts w:asciiTheme="minorHAnsi" w:hAnsiTheme="minorHAnsi" w:cstheme="minorHAnsi"/>
        </w:rPr>
        <w:t>the</w:t>
      </w:r>
      <w:r w:rsidRPr="00734854">
        <w:rPr>
          <w:rFonts w:asciiTheme="minorHAnsi" w:hAnsiTheme="minorHAnsi" w:cstheme="minorHAnsi"/>
          <w:spacing w:val="-7"/>
        </w:rPr>
        <w:t xml:space="preserve"> </w:t>
      </w:r>
      <w:r w:rsidRPr="00734854">
        <w:rPr>
          <w:rFonts w:asciiTheme="minorHAnsi" w:hAnsiTheme="minorHAnsi" w:cstheme="minorHAnsi"/>
        </w:rPr>
        <w:t>GolfRSA,</w:t>
      </w:r>
      <w:r w:rsidRPr="00734854">
        <w:rPr>
          <w:rFonts w:asciiTheme="minorHAnsi" w:hAnsiTheme="minorHAnsi" w:cstheme="minorHAnsi"/>
          <w:spacing w:val="-5"/>
        </w:rPr>
        <w:t xml:space="preserve"> </w:t>
      </w:r>
      <w:r w:rsidRPr="00734854">
        <w:rPr>
          <w:rFonts w:asciiTheme="minorHAnsi" w:hAnsiTheme="minorHAnsi" w:cstheme="minorHAnsi"/>
        </w:rPr>
        <w:t>I</w:t>
      </w:r>
      <w:r w:rsidRPr="00734854">
        <w:rPr>
          <w:rFonts w:asciiTheme="minorHAnsi" w:hAnsiTheme="minorHAnsi" w:cstheme="minorHAnsi"/>
          <w:spacing w:val="-7"/>
        </w:rPr>
        <w:t xml:space="preserve"> </w:t>
      </w:r>
      <w:r w:rsidRPr="00734854">
        <w:rPr>
          <w:rFonts w:asciiTheme="minorHAnsi" w:hAnsiTheme="minorHAnsi" w:cstheme="minorHAnsi"/>
          <w:spacing w:val="-2"/>
        </w:rPr>
        <w:t xml:space="preserve">will </w:t>
      </w:r>
      <w:r>
        <w:rPr>
          <w:rFonts w:asciiTheme="minorHAnsi" w:hAnsiTheme="minorHAnsi" w:cstheme="minorHAnsi"/>
          <w:spacing w:val="-2"/>
        </w:rPr>
        <w:t>never</w:t>
      </w:r>
    </w:p>
    <w:p w14:paraId="0D8A2873"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Share personal details with children or vulnerable adults including online or digital information.</w:t>
      </w:r>
    </w:p>
    <w:p w14:paraId="083E7B87"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Spend time alone with children or vulnerable adults, where my actions cannot be accounted for.</w:t>
      </w:r>
    </w:p>
    <w:p w14:paraId="6015A2E9"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Initiate physical contact with a child or a vulnerable adult (including hugging, picking them up) except when providing manual support after receiving explicit consent from the golfer.</w:t>
      </w:r>
    </w:p>
    <w:p w14:paraId="3917BFAD"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lastRenderedPageBreak/>
        <w:t xml:space="preserve">Engage in any physical abuse of a child or adult at risk (including hitting, slapping, shaking, throwing, </w:t>
      </w:r>
      <w:proofErr w:type="gramStart"/>
      <w:r w:rsidRPr="00734854">
        <w:rPr>
          <w:rFonts w:asciiTheme="minorHAnsi" w:hAnsiTheme="minorHAnsi" w:cstheme="minorHAnsi"/>
          <w:sz w:val="22"/>
          <w:szCs w:val="22"/>
        </w:rPr>
        <w:t>pushing</w:t>
      </w:r>
      <w:proofErr w:type="gramEnd"/>
      <w:r w:rsidRPr="00734854">
        <w:rPr>
          <w:rFonts w:asciiTheme="minorHAnsi" w:hAnsiTheme="minorHAnsi" w:cstheme="minorHAnsi"/>
          <w:sz w:val="22"/>
          <w:szCs w:val="22"/>
        </w:rPr>
        <w:t xml:space="preserve"> or otherwise causing physical harm).</w:t>
      </w:r>
    </w:p>
    <w:p w14:paraId="5F21336D"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Engage in any sexual activity (contact or non-contact) with a child or vulnerable adult (including indecent exposure, exposure to pornographic material, sexual teasing or innuendo, inappropriate touching including penetrative or non-penetrative acts, or use of adult sex workers).</w:t>
      </w:r>
    </w:p>
    <w:p w14:paraId="17BEC5CD"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Engage in any form of financial or material exploitation (including stealing, fraud, misuse or misappropriation of property, </w:t>
      </w:r>
      <w:proofErr w:type="gramStart"/>
      <w:r w:rsidRPr="00734854">
        <w:rPr>
          <w:rFonts w:asciiTheme="minorHAnsi" w:hAnsiTheme="minorHAnsi" w:cstheme="minorHAnsi"/>
          <w:sz w:val="22"/>
          <w:szCs w:val="22"/>
        </w:rPr>
        <w:t>possessions</w:t>
      </w:r>
      <w:proofErr w:type="gramEnd"/>
      <w:r w:rsidRPr="00734854">
        <w:rPr>
          <w:rFonts w:asciiTheme="minorHAnsi" w:hAnsiTheme="minorHAnsi" w:cstheme="minorHAnsi"/>
          <w:sz w:val="22"/>
          <w:szCs w:val="22"/>
        </w:rPr>
        <w:t xml:space="preserve"> or benefits) behaviour through or during my work with GolfRSA.</w:t>
      </w:r>
    </w:p>
    <w:p w14:paraId="0CB6FDDA"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Perform tasks of a personal nature for a child or vulnerable adult.</w:t>
      </w:r>
    </w:p>
    <w:p w14:paraId="63354665"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Endorse the participation of a child or vulnerable adult in abusive activities (e.g., bullying, hazing, neglect, withholding medication, </w:t>
      </w:r>
      <w:proofErr w:type="gramStart"/>
      <w:r w:rsidRPr="00734854">
        <w:rPr>
          <w:rFonts w:asciiTheme="minorHAnsi" w:hAnsiTheme="minorHAnsi" w:cstheme="minorHAnsi"/>
          <w:sz w:val="22"/>
          <w:szCs w:val="22"/>
        </w:rPr>
        <w:t>food</w:t>
      </w:r>
      <w:proofErr w:type="gramEnd"/>
      <w:r w:rsidRPr="00734854">
        <w:rPr>
          <w:rFonts w:asciiTheme="minorHAnsi" w:hAnsiTheme="minorHAnsi" w:cstheme="minorHAnsi"/>
          <w:sz w:val="22"/>
          <w:szCs w:val="22"/>
        </w:rPr>
        <w:t xml:space="preserve"> or shelter, or ignoring medical, physical or emotional needs).</w:t>
      </w:r>
    </w:p>
    <w:p w14:paraId="0DDA855C" w14:textId="77777777" w:rsidR="00734854" w:rsidRPr="00734854" w:rsidRDefault="00734854" w:rsidP="00734854">
      <w:pPr>
        <w:pStyle w:val="ListParagraph"/>
        <w:widowControl w:val="0"/>
        <w:numPr>
          <w:ilvl w:val="2"/>
          <w:numId w:val="16"/>
        </w:numPr>
        <w:tabs>
          <w:tab w:val="left" w:pos="1390"/>
        </w:tabs>
        <w:autoSpaceDE w:val="0"/>
        <w:autoSpaceDN w:val="0"/>
        <w:spacing w:before="183" w:after="0"/>
        <w:ind w:right="76"/>
        <w:contextualSpacing w:val="0"/>
        <w:rPr>
          <w:rFonts w:asciiTheme="minorHAnsi" w:hAnsiTheme="minorHAnsi" w:cstheme="minorHAnsi"/>
          <w:sz w:val="22"/>
          <w:szCs w:val="22"/>
        </w:rPr>
      </w:pPr>
      <w:r w:rsidRPr="00734854">
        <w:rPr>
          <w:rFonts w:asciiTheme="minorHAnsi" w:hAnsiTheme="minorHAnsi" w:cstheme="minorHAnsi"/>
          <w:sz w:val="22"/>
          <w:szCs w:val="22"/>
        </w:rPr>
        <w:t xml:space="preserve">Emotionally or psychologically abuse a child or vulnerable adult by acting in a way that shames or degrades them (including threatening to hurt or abandon, humiliating, blaming, controlling, overprotecting, </w:t>
      </w:r>
      <w:proofErr w:type="gramStart"/>
      <w:r w:rsidRPr="00734854">
        <w:rPr>
          <w:rFonts w:asciiTheme="minorHAnsi" w:hAnsiTheme="minorHAnsi" w:cstheme="minorHAnsi"/>
          <w:sz w:val="22"/>
          <w:szCs w:val="22"/>
        </w:rPr>
        <w:t>isolating</w:t>
      </w:r>
      <w:proofErr w:type="gramEnd"/>
      <w:r w:rsidRPr="00734854">
        <w:rPr>
          <w:rFonts w:asciiTheme="minorHAnsi" w:hAnsiTheme="minorHAnsi" w:cstheme="minorHAnsi"/>
          <w:sz w:val="22"/>
          <w:szCs w:val="22"/>
        </w:rPr>
        <w:t xml:space="preserve"> or intimidating).</w:t>
      </w:r>
    </w:p>
    <w:p w14:paraId="133AC6C8" w14:textId="77777777" w:rsidR="00734854" w:rsidRPr="00734854" w:rsidRDefault="00734854" w:rsidP="00734854">
      <w:pPr>
        <w:pStyle w:val="ListParagraph"/>
        <w:tabs>
          <w:tab w:val="left" w:pos="1390"/>
        </w:tabs>
        <w:spacing w:before="183"/>
        <w:ind w:left="1320" w:right="76" w:firstLine="0"/>
        <w:rPr>
          <w:rFonts w:asciiTheme="minorHAnsi" w:hAnsiTheme="minorHAnsi" w:cstheme="minorHAnsi"/>
          <w:sz w:val="22"/>
          <w:szCs w:val="22"/>
        </w:rPr>
      </w:pPr>
    </w:p>
    <w:p w14:paraId="50E8AE83" w14:textId="77777777" w:rsidR="00734854" w:rsidRPr="00734854" w:rsidRDefault="00734854" w:rsidP="00734854">
      <w:pPr>
        <w:pStyle w:val="BodyText"/>
        <w:spacing w:line="403" w:lineRule="auto"/>
        <w:ind w:left="240" w:right="5321"/>
        <w:rPr>
          <w:rFonts w:asciiTheme="minorHAnsi" w:hAnsiTheme="minorHAnsi" w:cstheme="minorHAnsi"/>
        </w:rPr>
      </w:pPr>
      <w:r w:rsidRPr="00734854">
        <w:rPr>
          <w:rFonts w:asciiTheme="minorHAnsi" w:hAnsiTheme="minorHAnsi" w:cstheme="minorHAnsi"/>
        </w:rPr>
        <w:t xml:space="preserve">Name: Click here to enter text. </w:t>
      </w:r>
    </w:p>
    <w:p w14:paraId="097BB8DA" w14:textId="77777777" w:rsidR="00734854" w:rsidRPr="00734854" w:rsidRDefault="00734854" w:rsidP="00734854">
      <w:pPr>
        <w:pStyle w:val="BodyText"/>
        <w:spacing w:line="403" w:lineRule="auto"/>
        <w:ind w:left="240" w:right="5321"/>
        <w:rPr>
          <w:rFonts w:asciiTheme="minorHAnsi" w:hAnsiTheme="minorHAnsi" w:cstheme="minorHAnsi"/>
        </w:rPr>
      </w:pPr>
      <w:r w:rsidRPr="00734854">
        <w:rPr>
          <w:rFonts w:asciiTheme="minorHAnsi" w:hAnsiTheme="minorHAnsi" w:cstheme="minorHAnsi"/>
        </w:rPr>
        <w:t>Your</w:t>
      </w:r>
      <w:r w:rsidRPr="00734854">
        <w:rPr>
          <w:rFonts w:asciiTheme="minorHAnsi" w:hAnsiTheme="minorHAnsi" w:cstheme="minorHAnsi"/>
          <w:spacing w:val="-9"/>
        </w:rPr>
        <w:t xml:space="preserve"> </w:t>
      </w:r>
      <w:r w:rsidRPr="00734854">
        <w:rPr>
          <w:rFonts w:asciiTheme="minorHAnsi" w:hAnsiTheme="minorHAnsi" w:cstheme="minorHAnsi"/>
        </w:rPr>
        <w:t>role:</w:t>
      </w:r>
      <w:r w:rsidRPr="00734854">
        <w:rPr>
          <w:rFonts w:asciiTheme="minorHAnsi" w:hAnsiTheme="minorHAnsi" w:cstheme="minorHAnsi"/>
          <w:spacing w:val="-10"/>
        </w:rPr>
        <w:t xml:space="preserve"> </w:t>
      </w:r>
      <w:r w:rsidRPr="00734854">
        <w:rPr>
          <w:rFonts w:asciiTheme="minorHAnsi" w:hAnsiTheme="minorHAnsi" w:cstheme="minorHAnsi"/>
        </w:rPr>
        <w:t>Click</w:t>
      </w:r>
      <w:r w:rsidRPr="00734854">
        <w:rPr>
          <w:rFonts w:asciiTheme="minorHAnsi" w:hAnsiTheme="minorHAnsi" w:cstheme="minorHAnsi"/>
          <w:spacing w:val="-8"/>
        </w:rPr>
        <w:t xml:space="preserve"> </w:t>
      </w:r>
      <w:r w:rsidRPr="00734854">
        <w:rPr>
          <w:rFonts w:asciiTheme="minorHAnsi" w:hAnsiTheme="minorHAnsi" w:cstheme="minorHAnsi"/>
        </w:rPr>
        <w:t>here</w:t>
      </w:r>
      <w:r w:rsidRPr="00734854">
        <w:rPr>
          <w:rFonts w:asciiTheme="minorHAnsi" w:hAnsiTheme="minorHAnsi" w:cstheme="minorHAnsi"/>
          <w:spacing w:val="-11"/>
        </w:rPr>
        <w:t xml:space="preserve"> </w:t>
      </w:r>
      <w:r w:rsidRPr="00734854">
        <w:rPr>
          <w:rFonts w:asciiTheme="minorHAnsi" w:hAnsiTheme="minorHAnsi" w:cstheme="minorHAnsi"/>
        </w:rPr>
        <w:t>to</w:t>
      </w:r>
      <w:r w:rsidRPr="00734854">
        <w:rPr>
          <w:rFonts w:asciiTheme="minorHAnsi" w:hAnsiTheme="minorHAnsi" w:cstheme="minorHAnsi"/>
          <w:spacing w:val="-9"/>
        </w:rPr>
        <w:t xml:space="preserve"> </w:t>
      </w:r>
      <w:r w:rsidRPr="00734854">
        <w:rPr>
          <w:rFonts w:asciiTheme="minorHAnsi" w:hAnsiTheme="minorHAnsi" w:cstheme="minorHAnsi"/>
        </w:rPr>
        <w:t>enter</w:t>
      </w:r>
      <w:r w:rsidRPr="00734854">
        <w:rPr>
          <w:rFonts w:asciiTheme="minorHAnsi" w:hAnsiTheme="minorHAnsi" w:cstheme="minorHAnsi"/>
          <w:spacing w:val="-11"/>
        </w:rPr>
        <w:t xml:space="preserve"> </w:t>
      </w:r>
      <w:r w:rsidRPr="00734854">
        <w:rPr>
          <w:rFonts w:asciiTheme="minorHAnsi" w:hAnsiTheme="minorHAnsi" w:cstheme="minorHAnsi"/>
        </w:rPr>
        <w:t xml:space="preserve">text. </w:t>
      </w:r>
    </w:p>
    <w:p w14:paraId="6A6F2DD4" w14:textId="77777777" w:rsidR="00734854" w:rsidRPr="00734854" w:rsidRDefault="00734854" w:rsidP="00734854">
      <w:pPr>
        <w:pStyle w:val="BodyText"/>
        <w:spacing w:line="403" w:lineRule="auto"/>
        <w:ind w:left="240" w:right="5321"/>
        <w:rPr>
          <w:rFonts w:asciiTheme="minorHAnsi" w:hAnsiTheme="minorHAnsi" w:cstheme="minorHAnsi"/>
        </w:rPr>
      </w:pPr>
      <w:r w:rsidRPr="00734854">
        <w:rPr>
          <w:rFonts w:asciiTheme="minorHAnsi" w:hAnsiTheme="minorHAnsi" w:cstheme="minorHAnsi"/>
        </w:rPr>
        <w:t>Date: Click here to enter a date.</w:t>
      </w:r>
    </w:p>
    <w:p w14:paraId="463E056B" w14:textId="77777777" w:rsidR="00734854" w:rsidRPr="00734854" w:rsidRDefault="00734854" w:rsidP="00734854">
      <w:pPr>
        <w:pStyle w:val="BodyText"/>
        <w:spacing w:line="293" w:lineRule="exact"/>
        <w:ind w:left="240"/>
        <w:rPr>
          <w:rFonts w:asciiTheme="minorHAnsi" w:hAnsiTheme="minorHAnsi" w:cstheme="minorHAnsi"/>
        </w:rPr>
      </w:pPr>
      <w:r w:rsidRPr="00734854">
        <w:rPr>
          <w:rFonts w:asciiTheme="minorHAnsi" w:hAnsiTheme="minorHAnsi" w:cstheme="minorHAnsi"/>
        </w:rPr>
        <w:t>Please</w:t>
      </w:r>
      <w:r w:rsidRPr="00734854">
        <w:rPr>
          <w:rFonts w:asciiTheme="minorHAnsi" w:hAnsiTheme="minorHAnsi" w:cstheme="minorHAnsi"/>
          <w:spacing w:val="-8"/>
        </w:rPr>
        <w:t xml:space="preserve"> </w:t>
      </w:r>
      <w:r w:rsidRPr="00734854">
        <w:rPr>
          <w:rFonts w:asciiTheme="minorHAnsi" w:hAnsiTheme="minorHAnsi" w:cstheme="minorHAnsi"/>
        </w:rPr>
        <w:t>tick</w:t>
      </w:r>
      <w:r w:rsidRPr="00734854">
        <w:rPr>
          <w:rFonts w:asciiTheme="minorHAnsi" w:hAnsiTheme="minorHAnsi" w:cstheme="minorHAnsi"/>
          <w:spacing w:val="-8"/>
        </w:rPr>
        <w:t xml:space="preserve"> </w:t>
      </w:r>
      <w:r w:rsidRPr="00734854">
        <w:rPr>
          <w:rFonts w:asciiTheme="minorHAnsi" w:hAnsiTheme="minorHAnsi" w:cstheme="minorHAnsi"/>
        </w:rPr>
        <w:t>to</w:t>
      </w:r>
      <w:r w:rsidRPr="00734854">
        <w:rPr>
          <w:rFonts w:asciiTheme="minorHAnsi" w:hAnsiTheme="minorHAnsi" w:cstheme="minorHAnsi"/>
          <w:spacing w:val="-6"/>
        </w:rPr>
        <w:t xml:space="preserve"> </w:t>
      </w:r>
      <w:r w:rsidRPr="00734854">
        <w:rPr>
          <w:rFonts w:asciiTheme="minorHAnsi" w:hAnsiTheme="minorHAnsi" w:cstheme="minorHAnsi"/>
        </w:rPr>
        <w:t>indicate</w:t>
      </w:r>
      <w:r w:rsidRPr="00734854">
        <w:rPr>
          <w:rFonts w:asciiTheme="minorHAnsi" w:hAnsiTheme="minorHAnsi" w:cstheme="minorHAnsi"/>
          <w:spacing w:val="-7"/>
        </w:rPr>
        <w:t xml:space="preserve"> </w:t>
      </w:r>
      <w:r w:rsidRPr="00734854">
        <w:rPr>
          <w:rFonts w:asciiTheme="minorHAnsi" w:hAnsiTheme="minorHAnsi" w:cstheme="minorHAnsi"/>
        </w:rPr>
        <w:t>you</w:t>
      </w:r>
      <w:r w:rsidRPr="00734854">
        <w:rPr>
          <w:rFonts w:asciiTheme="minorHAnsi" w:hAnsiTheme="minorHAnsi" w:cstheme="minorHAnsi"/>
          <w:spacing w:val="-10"/>
        </w:rPr>
        <w:t xml:space="preserve"> </w:t>
      </w:r>
      <w:r w:rsidRPr="00734854">
        <w:rPr>
          <w:rFonts w:asciiTheme="minorHAnsi" w:hAnsiTheme="minorHAnsi" w:cstheme="minorHAnsi"/>
        </w:rPr>
        <w:t>have</w:t>
      </w:r>
      <w:r w:rsidRPr="00734854">
        <w:rPr>
          <w:rFonts w:asciiTheme="minorHAnsi" w:hAnsiTheme="minorHAnsi" w:cstheme="minorHAnsi"/>
          <w:spacing w:val="-5"/>
        </w:rPr>
        <w:t xml:space="preserve"> </w:t>
      </w:r>
      <w:r w:rsidRPr="00734854">
        <w:rPr>
          <w:rFonts w:asciiTheme="minorHAnsi" w:hAnsiTheme="minorHAnsi" w:cstheme="minorHAnsi"/>
        </w:rPr>
        <w:t>read</w:t>
      </w:r>
      <w:r w:rsidRPr="00734854">
        <w:rPr>
          <w:rFonts w:asciiTheme="minorHAnsi" w:hAnsiTheme="minorHAnsi" w:cstheme="minorHAnsi"/>
          <w:spacing w:val="-10"/>
        </w:rPr>
        <w:t xml:space="preserve"> </w:t>
      </w:r>
      <w:r w:rsidRPr="00734854">
        <w:rPr>
          <w:rFonts w:asciiTheme="minorHAnsi" w:hAnsiTheme="minorHAnsi" w:cstheme="minorHAnsi"/>
        </w:rPr>
        <w:t>and</w:t>
      </w:r>
      <w:r w:rsidRPr="00734854">
        <w:rPr>
          <w:rFonts w:asciiTheme="minorHAnsi" w:hAnsiTheme="minorHAnsi" w:cstheme="minorHAnsi"/>
          <w:spacing w:val="-8"/>
        </w:rPr>
        <w:t xml:space="preserve"> </w:t>
      </w:r>
      <w:r w:rsidRPr="00734854">
        <w:rPr>
          <w:rFonts w:asciiTheme="minorHAnsi" w:hAnsiTheme="minorHAnsi" w:cstheme="minorHAnsi"/>
        </w:rPr>
        <w:t>will</w:t>
      </w:r>
      <w:r w:rsidRPr="00734854">
        <w:rPr>
          <w:rFonts w:asciiTheme="minorHAnsi" w:hAnsiTheme="minorHAnsi" w:cstheme="minorHAnsi"/>
          <w:spacing w:val="-11"/>
        </w:rPr>
        <w:t xml:space="preserve"> </w:t>
      </w:r>
      <w:r w:rsidRPr="00734854">
        <w:rPr>
          <w:rFonts w:asciiTheme="minorHAnsi" w:hAnsiTheme="minorHAnsi" w:cstheme="minorHAnsi"/>
        </w:rPr>
        <w:t>adhere</w:t>
      </w:r>
      <w:r w:rsidRPr="00734854">
        <w:rPr>
          <w:rFonts w:asciiTheme="minorHAnsi" w:hAnsiTheme="minorHAnsi" w:cstheme="minorHAnsi"/>
          <w:spacing w:val="-9"/>
        </w:rPr>
        <w:t xml:space="preserve"> </w:t>
      </w:r>
      <w:r w:rsidRPr="00734854">
        <w:rPr>
          <w:rFonts w:asciiTheme="minorHAnsi" w:hAnsiTheme="minorHAnsi" w:cstheme="minorHAnsi"/>
        </w:rPr>
        <w:t>to</w:t>
      </w:r>
      <w:r w:rsidRPr="00734854">
        <w:rPr>
          <w:rFonts w:asciiTheme="minorHAnsi" w:hAnsiTheme="minorHAnsi" w:cstheme="minorHAnsi"/>
          <w:spacing w:val="-7"/>
        </w:rPr>
        <w:t xml:space="preserve"> </w:t>
      </w:r>
      <w:r w:rsidRPr="00734854">
        <w:rPr>
          <w:rFonts w:asciiTheme="minorHAnsi" w:hAnsiTheme="minorHAnsi" w:cstheme="minorHAnsi"/>
        </w:rPr>
        <w:t>this</w:t>
      </w:r>
      <w:r w:rsidRPr="00734854">
        <w:rPr>
          <w:rFonts w:asciiTheme="minorHAnsi" w:hAnsiTheme="minorHAnsi" w:cstheme="minorHAnsi"/>
          <w:spacing w:val="-8"/>
        </w:rPr>
        <w:t xml:space="preserve"> </w:t>
      </w:r>
      <w:r w:rsidRPr="00734854">
        <w:rPr>
          <w:rFonts w:asciiTheme="minorHAnsi" w:hAnsiTheme="minorHAnsi" w:cstheme="minorHAnsi"/>
        </w:rPr>
        <w:t>Statement</w:t>
      </w:r>
      <w:r w:rsidRPr="00734854">
        <w:rPr>
          <w:rFonts w:asciiTheme="minorHAnsi" w:hAnsiTheme="minorHAnsi" w:cstheme="minorHAnsi"/>
          <w:spacing w:val="-3"/>
        </w:rPr>
        <w:t xml:space="preserve"> </w:t>
      </w:r>
      <w:r w:rsidRPr="00734854">
        <w:rPr>
          <w:rFonts w:ascii="Segoe UI Symbol" w:hAnsi="Segoe UI Symbol" w:cs="Segoe UI Symbol"/>
          <w:spacing w:val="-10"/>
        </w:rPr>
        <w:t>☐</w:t>
      </w:r>
    </w:p>
    <w:p w14:paraId="5462A6D2" w14:textId="77777777" w:rsidR="00734854" w:rsidRDefault="00734854" w:rsidP="00734854">
      <w:pPr>
        <w:spacing w:line="293" w:lineRule="exact"/>
        <w:rPr>
          <w:rFonts w:ascii="Segoe UI Symbol" w:hAnsi="Segoe UI Symbol"/>
        </w:rPr>
      </w:pPr>
    </w:p>
    <w:p w14:paraId="0FE26E31" w14:textId="2AC8D822" w:rsidR="002A46C2" w:rsidRPr="00FE1C46" w:rsidRDefault="002A46C2" w:rsidP="00601ED3">
      <w:pPr>
        <w:pStyle w:val="ListParagraph"/>
        <w:spacing w:line="360" w:lineRule="auto"/>
        <w:ind w:firstLine="0"/>
        <w:rPr>
          <w:rFonts w:asciiTheme="minorHAnsi" w:hAnsiTheme="minorHAnsi" w:cstheme="minorHAnsi"/>
          <w:color w:val="000000" w:themeColor="text1"/>
          <w:sz w:val="22"/>
          <w:szCs w:val="22"/>
        </w:rPr>
      </w:pPr>
    </w:p>
    <w:sectPr w:rsidR="002A46C2" w:rsidRPr="00FE1C46" w:rsidSect="002A46C2">
      <w:headerReference w:type="default" r:id="rId8"/>
      <w:footerReference w:type="default" r:id="rId9"/>
      <w:pgSz w:w="11906" w:h="16838"/>
      <w:pgMar w:top="260" w:right="1134" w:bottom="142" w:left="1134" w:header="1132" w:footer="10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C6390" w14:textId="77777777" w:rsidR="009138BD" w:rsidRDefault="009138BD" w:rsidP="00112509">
      <w:r>
        <w:separator/>
      </w:r>
    </w:p>
  </w:endnote>
  <w:endnote w:type="continuationSeparator" w:id="0">
    <w:p w14:paraId="2C107AEA" w14:textId="77777777" w:rsidR="009138BD" w:rsidRDefault="009138BD" w:rsidP="00112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18"/>
        <w:szCs w:val="18"/>
      </w:rPr>
      <w:id w:val="-1829816520"/>
      <w:docPartObj>
        <w:docPartGallery w:val="Page Numbers (Bottom of Page)"/>
        <w:docPartUnique/>
      </w:docPartObj>
    </w:sdtPr>
    <w:sdtContent>
      <w:sdt>
        <w:sdtPr>
          <w:rPr>
            <w:rFonts w:asciiTheme="minorHAnsi" w:hAnsiTheme="minorHAnsi" w:cstheme="minorHAnsi"/>
            <w:sz w:val="18"/>
            <w:szCs w:val="18"/>
          </w:rPr>
          <w:id w:val="1728636285"/>
          <w:docPartObj>
            <w:docPartGallery w:val="Page Numbers (Top of Page)"/>
            <w:docPartUnique/>
          </w:docPartObj>
        </w:sdtPr>
        <w:sdtContent>
          <w:p w14:paraId="51789AF1" w14:textId="62FB2F64" w:rsidR="00112509" w:rsidRPr="00112509" w:rsidRDefault="00112509" w:rsidP="00112509">
            <w:pPr>
              <w:pStyle w:val="Footer"/>
              <w:jc w:val="right"/>
              <w:rPr>
                <w:rFonts w:asciiTheme="minorHAnsi" w:hAnsiTheme="minorHAnsi" w:cstheme="minorHAnsi"/>
                <w:sz w:val="18"/>
                <w:szCs w:val="18"/>
              </w:rPr>
            </w:pPr>
            <w:r w:rsidRPr="00112509">
              <w:rPr>
                <w:rFonts w:asciiTheme="minorHAnsi" w:hAnsiTheme="minorHAnsi" w:cstheme="minorHAnsi"/>
                <w:sz w:val="18"/>
                <w:szCs w:val="18"/>
              </w:rPr>
              <w:t xml:space="preserve">Page </w:t>
            </w:r>
            <w:r w:rsidRPr="00112509">
              <w:rPr>
                <w:rFonts w:asciiTheme="minorHAnsi" w:hAnsiTheme="minorHAnsi" w:cstheme="minorHAnsi"/>
                <w:b/>
                <w:bCs w:val="0"/>
                <w:sz w:val="18"/>
                <w:szCs w:val="18"/>
              </w:rPr>
              <w:fldChar w:fldCharType="begin"/>
            </w:r>
            <w:r w:rsidRPr="00112509">
              <w:rPr>
                <w:rFonts w:asciiTheme="minorHAnsi" w:hAnsiTheme="minorHAnsi" w:cstheme="minorHAnsi"/>
                <w:b/>
                <w:sz w:val="18"/>
                <w:szCs w:val="18"/>
              </w:rPr>
              <w:instrText xml:space="preserve"> PAGE </w:instrText>
            </w:r>
            <w:r w:rsidRPr="00112509">
              <w:rPr>
                <w:rFonts w:asciiTheme="minorHAnsi" w:hAnsiTheme="minorHAnsi" w:cstheme="minorHAnsi"/>
                <w:b/>
                <w:bCs w:val="0"/>
                <w:sz w:val="18"/>
                <w:szCs w:val="18"/>
              </w:rPr>
              <w:fldChar w:fldCharType="separate"/>
            </w:r>
            <w:r w:rsidRPr="00112509">
              <w:rPr>
                <w:rFonts w:asciiTheme="minorHAnsi" w:hAnsiTheme="minorHAnsi" w:cstheme="minorHAnsi"/>
                <w:b/>
                <w:noProof/>
                <w:sz w:val="18"/>
                <w:szCs w:val="18"/>
              </w:rPr>
              <w:t>2</w:t>
            </w:r>
            <w:r w:rsidRPr="00112509">
              <w:rPr>
                <w:rFonts w:asciiTheme="minorHAnsi" w:hAnsiTheme="minorHAnsi" w:cstheme="minorHAnsi"/>
                <w:b/>
                <w:bCs w:val="0"/>
                <w:sz w:val="18"/>
                <w:szCs w:val="18"/>
              </w:rPr>
              <w:fldChar w:fldCharType="end"/>
            </w:r>
            <w:r w:rsidRPr="00112509">
              <w:rPr>
                <w:rFonts w:asciiTheme="minorHAnsi" w:hAnsiTheme="minorHAnsi" w:cstheme="minorHAnsi"/>
                <w:sz w:val="18"/>
                <w:szCs w:val="18"/>
              </w:rPr>
              <w:t xml:space="preserve"> of </w:t>
            </w:r>
            <w:r w:rsidRPr="00112509">
              <w:rPr>
                <w:rFonts w:asciiTheme="minorHAnsi" w:hAnsiTheme="minorHAnsi" w:cstheme="minorHAnsi"/>
                <w:b/>
                <w:bCs w:val="0"/>
                <w:sz w:val="18"/>
                <w:szCs w:val="18"/>
              </w:rPr>
              <w:fldChar w:fldCharType="begin"/>
            </w:r>
            <w:r w:rsidRPr="00112509">
              <w:rPr>
                <w:rFonts w:asciiTheme="minorHAnsi" w:hAnsiTheme="minorHAnsi" w:cstheme="minorHAnsi"/>
                <w:b/>
                <w:sz w:val="18"/>
                <w:szCs w:val="18"/>
              </w:rPr>
              <w:instrText xml:space="preserve"> NUMPAGES  </w:instrText>
            </w:r>
            <w:r w:rsidRPr="00112509">
              <w:rPr>
                <w:rFonts w:asciiTheme="minorHAnsi" w:hAnsiTheme="minorHAnsi" w:cstheme="minorHAnsi"/>
                <w:b/>
                <w:bCs w:val="0"/>
                <w:sz w:val="18"/>
                <w:szCs w:val="18"/>
              </w:rPr>
              <w:fldChar w:fldCharType="separate"/>
            </w:r>
            <w:r w:rsidRPr="00112509">
              <w:rPr>
                <w:rFonts w:asciiTheme="minorHAnsi" w:hAnsiTheme="minorHAnsi" w:cstheme="minorHAnsi"/>
                <w:b/>
                <w:noProof/>
                <w:sz w:val="18"/>
                <w:szCs w:val="18"/>
              </w:rPr>
              <w:t>2</w:t>
            </w:r>
            <w:r w:rsidRPr="00112509">
              <w:rPr>
                <w:rFonts w:asciiTheme="minorHAnsi" w:hAnsiTheme="minorHAnsi" w:cstheme="minorHAnsi"/>
                <w:b/>
                <w:bCs w:val="0"/>
                <w:sz w:val="18"/>
                <w:szCs w:val="18"/>
              </w:rPr>
              <w:fldChar w:fldCharType="end"/>
            </w:r>
          </w:p>
        </w:sdtContent>
      </w:sdt>
    </w:sdtContent>
  </w:sdt>
  <w:p w14:paraId="421E896A" w14:textId="77777777" w:rsidR="00112509" w:rsidRDefault="001125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2FFD4" w14:textId="77777777" w:rsidR="009138BD" w:rsidRDefault="009138BD" w:rsidP="00112509">
      <w:r>
        <w:separator/>
      </w:r>
    </w:p>
  </w:footnote>
  <w:footnote w:type="continuationSeparator" w:id="0">
    <w:p w14:paraId="7F4AE83F" w14:textId="77777777" w:rsidR="009138BD" w:rsidRDefault="009138BD" w:rsidP="001125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C1798" w14:textId="24098BEE" w:rsidR="00B72B01" w:rsidRDefault="00B72B01" w:rsidP="00B72B01">
    <w:pPr>
      <w:pStyle w:val="Header"/>
      <w:rPr>
        <w:rFonts w:asciiTheme="minorHAnsi" w:hAnsiTheme="minorHAnsi" w:cstheme="minorHAnsi"/>
        <w:sz w:val="16"/>
        <w:szCs w:val="16"/>
        <w:lang w:val="en-GB"/>
      </w:rPr>
    </w:pPr>
    <w:r>
      <w:rPr>
        <w:rFonts w:asciiTheme="minorHAnsi" w:hAnsiTheme="minorHAnsi" w:cstheme="minorHAnsi"/>
        <w:sz w:val="16"/>
        <w:szCs w:val="16"/>
        <w:lang w:val="en-GB"/>
      </w:rPr>
      <w:t xml:space="preserve">                                                                                                                                                                                                        </w:t>
    </w:r>
    <w:r w:rsidRPr="00B72B01">
      <w:rPr>
        <w:rFonts w:asciiTheme="minorHAnsi" w:hAnsiTheme="minorHAnsi" w:cstheme="minorHAnsi"/>
        <w:sz w:val="16"/>
        <w:szCs w:val="16"/>
        <w:lang w:val="en-GB"/>
      </w:rPr>
      <w:t xml:space="preserve">GolfRSA </w:t>
    </w:r>
    <w:r w:rsidR="00734854">
      <w:rPr>
        <w:rFonts w:asciiTheme="minorHAnsi" w:hAnsiTheme="minorHAnsi" w:cstheme="minorHAnsi"/>
        <w:sz w:val="16"/>
        <w:szCs w:val="16"/>
        <w:lang w:val="en-GB"/>
      </w:rPr>
      <w:t>Safeguarding Statement</w:t>
    </w:r>
    <w:r w:rsidR="00B35536">
      <w:rPr>
        <w:rFonts w:asciiTheme="minorHAnsi" w:hAnsiTheme="minorHAnsi" w:cstheme="minorHAnsi"/>
        <w:sz w:val="16"/>
        <w:szCs w:val="16"/>
        <w:lang w:val="en-GB"/>
      </w:rPr>
      <w:t xml:space="preserve"> </w:t>
    </w:r>
    <w:r w:rsidRPr="00B72B01">
      <w:rPr>
        <w:rFonts w:asciiTheme="minorHAnsi" w:hAnsiTheme="minorHAnsi" w:cstheme="minorHAnsi"/>
        <w:sz w:val="16"/>
        <w:szCs w:val="16"/>
        <w:lang w:val="en-GB"/>
      </w:rPr>
      <w:t xml:space="preserve"> </w:t>
    </w:r>
  </w:p>
  <w:p w14:paraId="48CE6890" w14:textId="77777777" w:rsidR="00B72B01" w:rsidRDefault="00B72B01" w:rsidP="00B72B01">
    <w:pPr>
      <w:pStyle w:val="Header"/>
      <w:rPr>
        <w:rFonts w:asciiTheme="minorHAnsi" w:hAnsiTheme="minorHAnsi" w:cstheme="minorHAnsi"/>
        <w:sz w:val="16"/>
        <w:szCs w:val="16"/>
        <w:lang w:val="en-GB"/>
      </w:rPr>
    </w:pPr>
  </w:p>
  <w:p w14:paraId="36EB9169" w14:textId="77777777" w:rsidR="00B72B01" w:rsidRPr="00B72B01" w:rsidRDefault="00B72B01" w:rsidP="00B72B01">
    <w:pPr>
      <w:pStyle w:val="Header"/>
      <w:rPr>
        <w:rFonts w:asciiTheme="minorHAnsi" w:hAnsiTheme="minorHAnsi" w:cstheme="minorHAnsi"/>
        <w:sz w:val="16"/>
        <w:szCs w:val="16"/>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1CCBB8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294916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3B8F34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6C64C2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55463B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156AF7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6DAAB3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CC707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2E83BB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C9E3A4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9F4C06"/>
    <w:multiLevelType w:val="hybridMultilevel"/>
    <w:tmpl w:val="75884874"/>
    <w:lvl w:ilvl="0" w:tplc="7B305AA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18313FA0"/>
    <w:multiLevelType w:val="multilevel"/>
    <w:tmpl w:val="465ED476"/>
    <w:lvl w:ilvl="0">
      <w:start w:val="3"/>
      <w:numFmt w:val="decimal"/>
      <w:lvlText w:val="%1"/>
      <w:lvlJc w:val="left"/>
      <w:pPr>
        <w:ind w:left="806" w:hanging="567"/>
      </w:pPr>
      <w:rPr>
        <w:rFonts w:hint="default"/>
        <w:lang w:val="en-US" w:eastAsia="en-US" w:bidi="ar-SA"/>
      </w:rPr>
    </w:lvl>
    <w:lvl w:ilvl="1">
      <w:start w:val="1"/>
      <w:numFmt w:val="decimal"/>
      <w:lvlText w:val="%1.%2."/>
      <w:lvlJc w:val="left"/>
      <w:pPr>
        <w:ind w:left="806" w:hanging="567"/>
      </w:pPr>
      <w:rPr>
        <w:rFonts w:ascii="Calibri" w:eastAsia="Calibri" w:hAnsi="Calibri" w:cs="Calibri" w:hint="default"/>
        <w:b w:val="0"/>
        <w:bCs w:val="0"/>
        <w:i w:val="0"/>
        <w:iCs w:val="0"/>
        <w:spacing w:val="-1"/>
        <w:w w:val="100"/>
        <w:sz w:val="22"/>
        <w:szCs w:val="22"/>
        <w:lang w:val="en-US" w:eastAsia="en-US" w:bidi="ar-SA"/>
      </w:rPr>
    </w:lvl>
    <w:lvl w:ilvl="2">
      <w:start w:val="1"/>
      <w:numFmt w:val="bullet"/>
      <w:lvlText w:val=""/>
      <w:lvlJc w:val="left"/>
      <w:pPr>
        <w:ind w:left="1320" w:hanging="360"/>
      </w:pPr>
      <w:rPr>
        <w:rFonts w:ascii="Wingdings" w:hAnsi="Wingdings" w:hint="default"/>
      </w:rPr>
    </w:lvl>
    <w:lvl w:ilvl="3">
      <w:numFmt w:val="bullet"/>
      <w:lvlText w:val="o"/>
      <w:lvlJc w:val="left"/>
      <w:pPr>
        <w:ind w:left="1661" w:hanging="358"/>
      </w:pPr>
      <w:rPr>
        <w:rFonts w:ascii="Courier New" w:eastAsia="Courier New" w:hAnsi="Courier New" w:cs="Courier New" w:hint="default"/>
        <w:b w:val="0"/>
        <w:bCs w:val="0"/>
        <w:i w:val="0"/>
        <w:iCs w:val="0"/>
        <w:w w:val="100"/>
        <w:sz w:val="22"/>
        <w:szCs w:val="22"/>
        <w:lang w:val="en-US" w:eastAsia="en-US" w:bidi="ar-SA"/>
      </w:rPr>
    </w:lvl>
    <w:lvl w:ilvl="4">
      <w:numFmt w:val="bullet"/>
      <w:lvlText w:val="•"/>
      <w:lvlJc w:val="left"/>
      <w:pPr>
        <w:ind w:left="1460" w:hanging="358"/>
      </w:pPr>
      <w:rPr>
        <w:rFonts w:hint="default"/>
        <w:lang w:val="en-US" w:eastAsia="en-US" w:bidi="ar-SA"/>
      </w:rPr>
    </w:lvl>
    <w:lvl w:ilvl="5">
      <w:numFmt w:val="bullet"/>
      <w:lvlText w:val="•"/>
      <w:lvlJc w:val="left"/>
      <w:pPr>
        <w:ind w:left="1520" w:hanging="358"/>
      </w:pPr>
      <w:rPr>
        <w:rFonts w:hint="default"/>
        <w:lang w:val="en-US" w:eastAsia="en-US" w:bidi="ar-SA"/>
      </w:rPr>
    </w:lvl>
    <w:lvl w:ilvl="6">
      <w:numFmt w:val="bullet"/>
      <w:lvlText w:val="•"/>
      <w:lvlJc w:val="left"/>
      <w:pPr>
        <w:ind w:left="1660" w:hanging="358"/>
      </w:pPr>
      <w:rPr>
        <w:rFonts w:hint="default"/>
        <w:lang w:val="en-US" w:eastAsia="en-US" w:bidi="ar-SA"/>
      </w:rPr>
    </w:lvl>
    <w:lvl w:ilvl="7">
      <w:numFmt w:val="bullet"/>
      <w:lvlText w:val="•"/>
      <w:lvlJc w:val="left"/>
      <w:pPr>
        <w:ind w:left="3682" w:hanging="358"/>
      </w:pPr>
      <w:rPr>
        <w:rFonts w:hint="default"/>
        <w:lang w:val="en-US" w:eastAsia="en-US" w:bidi="ar-SA"/>
      </w:rPr>
    </w:lvl>
    <w:lvl w:ilvl="8">
      <w:numFmt w:val="bullet"/>
      <w:lvlText w:val="•"/>
      <w:lvlJc w:val="left"/>
      <w:pPr>
        <w:ind w:left="5705" w:hanging="358"/>
      </w:pPr>
      <w:rPr>
        <w:rFonts w:hint="default"/>
        <w:lang w:val="en-US" w:eastAsia="en-US" w:bidi="ar-SA"/>
      </w:rPr>
    </w:lvl>
  </w:abstractNum>
  <w:abstractNum w:abstractNumId="12" w15:restartNumberingAfterBreak="0">
    <w:nsid w:val="28475F11"/>
    <w:multiLevelType w:val="hybridMultilevel"/>
    <w:tmpl w:val="9844CF98"/>
    <w:lvl w:ilvl="0" w:tplc="42BEE660">
      <w:start w:val="1"/>
      <w:numFmt w:val="lowerLetter"/>
      <w:lvlText w:val="(%1)"/>
      <w:lvlJc w:val="left"/>
      <w:pPr>
        <w:ind w:left="720" w:hanging="360"/>
      </w:pPr>
      <w:rPr>
        <w:rFonts w:hint="default"/>
        <w:color w:val="000000" w:themeColor="text1"/>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3D010B5E"/>
    <w:multiLevelType w:val="hybridMultilevel"/>
    <w:tmpl w:val="DBA6154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3D897F6F"/>
    <w:multiLevelType w:val="hybridMultilevel"/>
    <w:tmpl w:val="7624B604"/>
    <w:lvl w:ilvl="0" w:tplc="1C090005">
      <w:start w:val="1"/>
      <w:numFmt w:val="bullet"/>
      <w:lvlText w:val=""/>
      <w:lvlJc w:val="left"/>
      <w:pPr>
        <w:ind w:left="1065"/>
      </w:pPr>
      <w:rPr>
        <w:rFonts w:ascii="Wingdings" w:hAnsi="Wingdings" w:hint="default"/>
        <w:b w:val="0"/>
        <w:i w:val="0"/>
        <w:strike w:val="0"/>
        <w:dstrike w:val="0"/>
        <w:color w:val="000000"/>
        <w:sz w:val="18"/>
        <w:szCs w:val="18"/>
        <w:u w:val="none" w:color="000000"/>
        <w:bdr w:val="none" w:sz="0" w:space="0" w:color="auto"/>
        <w:shd w:val="clear" w:color="auto" w:fill="auto"/>
        <w:vertAlign w:val="baseline"/>
      </w:rPr>
    </w:lvl>
    <w:lvl w:ilvl="1" w:tplc="FFFFFFFF">
      <w:start w:val="1"/>
      <w:numFmt w:val="bullet"/>
      <w:lvlText w:val="o"/>
      <w:lvlJc w:val="left"/>
      <w:pPr>
        <w:ind w:left="18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FFFFFFFF">
      <w:start w:val="1"/>
      <w:numFmt w:val="bullet"/>
      <w:lvlText w:val="▪"/>
      <w:lvlJc w:val="left"/>
      <w:pPr>
        <w:ind w:left="25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FFFFFFFF">
      <w:start w:val="1"/>
      <w:numFmt w:val="bullet"/>
      <w:lvlText w:val="•"/>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FFFFFFFF">
      <w:start w:val="1"/>
      <w:numFmt w:val="bullet"/>
      <w:lvlText w:val="o"/>
      <w:lvlJc w:val="left"/>
      <w:pPr>
        <w:ind w:left="39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FFFFFFFF">
      <w:start w:val="1"/>
      <w:numFmt w:val="bullet"/>
      <w:lvlText w:val="▪"/>
      <w:lvlJc w:val="left"/>
      <w:pPr>
        <w:ind w:left="46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FFFFFFFF">
      <w:start w:val="1"/>
      <w:numFmt w:val="bullet"/>
      <w:lvlText w:val="•"/>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FFFFFFFF">
      <w:start w:val="1"/>
      <w:numFmt w:val="bullet"/>
      <w:lvlText w:val="o"/>
      <w:lvlJc w:val="left"/>
      <w:pPr>
        <w:ind w:left="61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FFFFFFFF">
      <w:start w:val="1"/>
      <w:numFmt w:val="bullet"/>
      <w:lvlText w:val="▪"/>
      <w:lvlJc w:val="left"/>
      <w:pPr>
        <w:ind w:left="68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5CE74147"/>
    <w:multiLevelType w:val="multilevel"/>
    <w:tmpl w:val="FAD2F86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16cid:durableId="880165567">
    <w:abstractNumId w:val="15"/>
  </w:num>
  <w:num w:numId="2" w16cid:durableId="959992729">
    <w:abstractNumId w:val="9"/>
  </w:num>
  <w:num w:numId="3" w16cid:durableId="686910737">
    <w:abstractNumId w:val="7"/>
  </w:num>
  <w:num w:numId="4" w16cid:durableId="1512917419">
    <w:abstractNumId w:val="6"/>
  </w:num>
  <w:num w:numId="5" w16cid:durableId="1119494256">
    <w:abstractNumId w:val="5"/>
  </w:num>
  <w:num w:numId="6" w16cid:durableId="703135996">
    <w:abstractNumId w:val="4"/>
  </w:num>
  <w:num w:numId="7" w16cid:durableId="181015302">
    <w:abstractNumId w:val="8"/>
  </w:num>
  <w:num w:numId="8" w16cid:durableId="1250237147">
    <w:abstractNumId w:val="3"/>
  </w:num>
  <w:num w:numId="9" w16cid:durableId="1744373981">
    <w:abstractNumId w:val="2"/>
  </w:num>
  <w:num w:numId="10" w16cid:durableId="776946202">
    <w:abstractNumId w:val="1"/>
  </w:num>
  <w:num w:numId="11" w16cid:durableId="1248268950">
    <w:abstractNumId w:val="0"/>
  </w:num>
  <w:num w:numId="12" w16cid:durableId="1252934373">
    <w:abstractNumId w:val="14"/>
  </w:num>
  <w:num w:numId="13" w16cid:durableId="244069377">
    <w:abstractNumId w:val="10"/>
  </w:num>
  <w:num w:numId="14" w16cid:durableId="538250901">
    <w:abstractNumId w:val="12"/>
  </w:num>
  <w:num w:numId="15" w16cid:durableId="964238179">
    <w:abstractNumId w:val="13"/>
  </w:num>
  <w:num w:numId="16" w16cid:durableId="6517635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C50"/>
    <w:rsid w:val="00045129"/>
    <w:rsid w:val="000C2108"/>
    <w:rsid w:val="000F5626"/>
    <w:rsid w:val="000F5F4E"/>
    <w:rsid w:val="00100F2C"/>
    <w:rsid w:val="00112509"/>
    <w:rsid w:val="00117CE8"/>
    <w:rsid w:val="00127B1B"/>
    <w:rsid w:val="00154566"/>
    <w:rsid w:val="001872D1"/>
    <w:rsid w:val="001F7D47"/>
    <w:rsid w:val="0021343D"/>
    <w:rsid w:val="00283FFF"/>
    <w:rsid w:val="002A46C2"/>
    <w:rsid w:val="002F39A7"/>
    <w:rsid w:val="00313BCB"/>
    <w:rsid w:val="003B2CBB"/>
    <w:rsid w:val="003C0E95"/>
    <w:rsid w:val="003E2FFD"/>
    <w:rsid w:val="00406934"/>
    <w:rsid w:val="00412900"/>
    <w:rsid w:val="0049767F"/>
    <w:rsid w:val="004B0A49"/>
    <w:rsid w:val="004C266D"/>
    <w:rsid w:val="0051304D"/>
    <w:rsid w:val="00561339"/>
    <w:rsid w:val="00601ED3"/>
    <w:rsid w:val="006A1A62"/>
    <w:rsid w:val="00734854"/>
    <w:rsid w:val="00744953"/>
    <w:rsid w:val="00833E2B"/>
    <w:rsid w:val="008574DF"/>
    <w:rsid w:val="00892ECE"/>
    <w:rsid w:val="008E049E"/>
    <w:rsid w:val="009138BD"/>
    <w:rsid w:val="009369C7"/>
    <w:rsid w:val="00961C55"/>
    <w:rsid w:val="00A17969"/>
    <w:rsid w:val="00A819DA"/>
    <w:rsid w:val="00AA0440"/>
    <w:rsid w:val="00AD7CD8"/>
    <w:rsid w:val="00B35536"/>
    <w:rsid w:val="00B72B01"/>
    <w:rsid w:val="00BB59FF"/>
    <w:rsid w:val="00BC194F"/>
    <w:rsid w:val="00C01C50"/>
    <w:rsid w:val="00C0543B"/>
    <w:rsid w:val="00C20601"/>
    <w:rsid w:val="00C72D7E"/>
    <w:rsid w:val="00CB227F"/>
    <w:rsid w:val="00CC2570"/>
    <w:rsid w:val="00D13DA3"/>
    <w:rsid w:val="00D451AB"/>
    <w:rsid w:val="00D540FB"/>
    <w:rsid w:val="00D5681C"/>
    <w:rsid w:val="00D773F6"/>
    <w:rsid w:val="00DC514B"/>
    <w:rsid w:val="00E0063C"/>
    <w:rsid w:val="00E01BF6"/>
    <w:rsid w:val="00E05C43"/>
    <w:rsid w:val="00E37C92"/>
    <w:rsid w:val="00E57317"/>
    <w:rsid w:val="00E606AF"/>
    <w:rsid w:val="00EA4FD4"/>
    <w:rsid w:val="00F076DF"/>
    <w:rsid w:val="00F4068F"/>
    <w:rsid w:val="00F47B6D"/>
    <w:rsid w:val="00FE1C46"/>
    <w:rsid w:val="00FE529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772284"/>
  <w15:chartTrackingRefBased/>
  <w15:docId w15:val="{27296B39-453C-4F42-933C-499A0BF62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bCs/>
      <w:sz w:val="24"/>
      <w:szCs w:val="24"/>
      <w:lang w:val="en-US"/>
    </w:rPr>
  </w:style>
  <w:style w:type="paragraph" w:styleId="Heading1">
    <w:name w:val="heading 1"/>
    <w:basedOn w:val="Normal"/>
    <w:next w:val="Normal"/>
    <w:qFormat/>
    <w:pPr>
      <w:keepNext/>
      <w:jc w:val="center"/>
      <w:outlineLvl w:val="0"/>
    </w:pPr>
    <w:rPr>
      <w:b/>
      <w:bCs w:val="0"/>
    </w:rPr>
  </w:style>
  <w:style w:type="paragraph" w:styleId="Heading2">
    <w:name w:val="heading 2"/>
    <w:basedOn w:val="Normal"/>
    <w:next w:val="Normal"/>
    <w:qFormat/>
    <w:pPr>
      <w:keepNext/>
      <w:jc w:val="center"/>
      <w:outlineLvl w:val="1"/>
    </w:pPr>
    <w:rPr>
      <w:b/>
      <w:bCs w:val="0"/>
      <w:u w:val="single"/>
    </w:rPr>
  </w:style>
  <w:style w:type="paragraph" w:styleId="Heading5">
    <w:name w:val="heading 5"/>
    <w:basedOn w:val="Normal"/>
    <w:next w:val="Normal"/>
    <w:link w:val="Heading5Char"/>
    <w:uiPriority w:val="9"/>
    <w:semiHidden/>
    <w:unhideWhenUsed/>
    <w:qFormat/>
    <w:rsid w:val="0073485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Paragraph Style"/>
    <w:basedOn w:val="Normal"/>
    <w:link w:val="ListParagraphChar"/>
    <w:uiPriority w:val="34"/>
    <w:qFormat/>
    <w:rsid w:val="00112509"/>
    <w:pPr>
      <w:spacing w:after="5"/>
      <w:ind w:left="720" w:right="1" w:hanging="10"/>
      <w:contextualSpacing/>
      <w:jc w:val="both"/>
    </w:pPr>
    <w:rPr>
      <w:rFonts w:eastAsia="Arial" w:cs="Arial"/>
      <w:bCs w:val="0"/>
      <w:color w:val="000000"/>
      <w:sz w:val="18"/>
      <w:lang w:val="en-ZA" w:eastAsia="en-ZA" w:bidi="en-ZA"/>
    </w:rPr>
  </w:style>
  <w:style w:type="paragraph" w:styleId="Header">
    <w:name w:val="header"/>
    <w:basedOn w:val="Normal"/>
    <w:link w:val="HeaderChar"/>
    <w:uiPriority w:val="99"/>
    <w:unhideWhenUsed/>
    <w:rsid w:val="00112509"/>
    <w:pPr>
      <w:tabs>
        <w:tab w:val="center" w:pos="4513"/>
        <w:tab w:val="right" w:pos="9026"/>
      </w:tabs>
    </w:pPr>
  </w:style>
  <w:style w:type="character" w:customStyle="1" w:styleId="HeaderChar">
    <w:name w:val="Header Char"/>
    <w:basedOn w:val="DefaultParagraphFont"/>
    <w:link w:val="Header"/>
    <w:uiPriority w:val="99"/>
    <w:rsid w:val="00112509"/>
    <w:rPr>
      <w:rFonts w:ascii="Arial" w:hAnsi="Arial"/>
      <w:bCs/>
      <w:sz w:val="24"/>
      <w:szCs w:val="24"/>
      <w:lang w:val="en-US"/>
    </w:rPr>
  </w:style>
  <w:style w:type="paragraph" w:styleId="Footer">
    <w:name w:val="footer"/>
    <w:basedOn w:val="Normal"/>
    <w:link w:val="FooterChar"/>
    <w:uiPriority w:val="99"/>
    <w:unhideWhenUsed/>
    <w:rsid w:val="00112509"/>
    <w:pPr>
      <w:tabs>
        <w:tab w:val="center" w:pos="4513"/>
        <w:tab w:val="right" w:pos="9026"/>
      </w:tabs>
    </w:pPr>
  </w:style>
  <w:style w:type="character" w:customStyle="1" w:styleId="FooterChar">
    <w:name w:val="Footer Char"/>
    <w:basedOn w:val="DefaultParagraphFont"/>
    <w:link w:val="Footer"/>
    <w:uiPriority w:val="99"/>
    <w:rsid w:val="00112509"/>
    <w:rPr>
      <w:rFonts w:ascii="Arial" w:hAnsi="Arial"/>
      <w:bCs/>
      <w:sz w:val="24"/>
      <w:szCs w:val="24"/>
      <w:lang w:val="en-US"/>
    </w:rPr>
  </w:style>
  <w:style w:type="character" w:customStyle="1" w:styleId="Heading5Char">
    <w:name w:val="Heading 5 Char"/>
    <w:basedOn w:val="DefaultParagraphFont"/>
    <w:link w:val="Heading5"/>
    <w:uiPriority w:val="9"/>
    <w:semiHidden/>
    <w:rsid w:val="00734854"/>
    <w:rPr>
      <w:rFonts w:asciiTheme="majorHAnsi" w:eastAsiaTheme="majorEastAsia" w:hAnsiTheme="majorHAnsi" w:cstheme="majorBidi"/>
      <w:bCs/>
      <w:color w:val="2F5496" w:themeColor="accent1" w:themeShade="BF"/>
      <w:sz w:val="24"/>
      <w:szCs w:val="24"/>
      <w:lang w:val="en-US"/>
    </w:rPr>
  </w:style>
  <w:style w:type="paragraph" w:styleId="BodyText">
    <w:name w:val="Body Text"/>
    <w:basedOn w:val="Normal"/>
    <w:link w:val="BodyTextChar"/>
    <w:uiPriority w:val="1"/>
    <w:qFormat/>
    <w:rsid w:val="00734854"/>
    <w:pPr>
      <w:widowControl w:val="0"/>
      <w:autoSpaceDE w:val="0"/>
      <w:autoSpaceDN w:val="0"/>
    </w:pPr>
    <w:rPr>
      <w:rFonts w:ascii="Calibri" w:eastAsia="Calibri" w:hAnsi="Calibri" w:cs="Calibri"/>
      <w:bCs w:val="0"/>
      <w:sz w:val="22"/>
      <w:szCs w:val="22"/>
    </w:rPr>
  </w:style>
  <w:style w:type="character" w:customStyle="1" w:styleId="BodyTextChar">
    <w:name w:val="Body Text Char"/>
    <w:basedOn w:val="DefaultParagraphFont"/>
    <w:link w:val="BodyText"/>
    <w:uiPriority w:val="1"/>
    <w:rsid w:val="00734854"/>
    <w:rPr>
      <w:rFonts w:ascii="Calibri" w:eastAsia="Calibri" w:hAnsi="Calibri" w:cs="Calibri"/>
      <w:sz w:val="22"/>
      <w:szCs w:val="22"/>
      <w:lang w:val="en-US"/>
    </w:rPr>
  </w:style>
  <w:style w:type="character" w:customStyle="1" w:styleId="ListParagraphChar">
    <w:name w:val="List Paragraph Char"/>
    <w:aliases w:val="Paragraph Style Char"/>
    <w:basedOn w:val="DefaultParagraphFont"/>
    <w:link w:val="ListParagraph"/>
    <w:uiPriority w:val="34"/>
    <w:locked/>
    <w:rsid w:val="00734854"/>
    <w:rPr>
      <w:rFonts w:ascii="Arial" w:eastAsia="Arial" w:hAnsi="Arial" w:cs="Arial"/>
      <w:color w:val="000000"/>
      <w:sz w:val="18"/>
      <w:szCs w:val="24"/>
      <w:lang w:val="en-ZA" w:eastAsia="en-ZA" w:bidi="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4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188</TotalTime>
  <Pages>2</Pages>
  <Words>539</Words>
  <Characters>3074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WGSA</vt:lpstr>
    </vt:vector>
  </TitlesOfParts>
  <Manager/>
  <Company>Private</Company>
  <LinksUpToDate>false</LinksUpToDate>
  <CharactersWithSpaces>3606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WGSA</dc:title>
  <dc:subject/>
  <dc:creator>Braude</dc:creator>
  <cp:keywords/>
  <dc:description/>
  <cp:lastModifiedBy>Anne Vermaak</cp:lastModifiedBy>
  <cp:revision>3</cp:revision>
  <cp:lastPrinted>2021-03-04T12:11:00Z</cp:lastPrinted>
  <dcterms:created xsi:type="dcterms:W3CDTF">2023-11-30T06:37:00Z</dcterms:created>
  <dcterms:modified xsi:type="dcterms:W3CDTF">2023-11-30T12:57:00Z</dcterms:modified>
  <cp:category/>
</cp:coreProperties>
</file>